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C72D" w14:textId="3EE84E25" w:rsidR="003102E7" w:rsidRDefault="003102E7" w:rsidP="003102E7">
      <w:r>
        <w:br/>
      </w:r>
      <w:r w:rsidR="009F5853">
        <w:t>P</w:t>
      </w:r>
      <w:r>
        <w:t>lease complete the reading</w:t>
      </w:r>
      <w:r w:rsidR="002846C6">
        <w:t xml:space="preserve"> and answer the questions</w:t>
      </w:r>
      <w:r>
        <w:t xml:space="preserve"> </w:t>
      </w:r>
      <w:r w:rsidR="009F5853">
        <w:t>before each meeting</w:t>
      </w:r>
    </w:p>
    <w:p w14:paraId="20A5D1F5" w14:textId="77777777" w:rsidR="003102E7" w:rsidRDefault="003102E7" w:rsidP="003102E7"/>
    <w:tbl>
      <w:tblPr>
        <w:tblStyle w:val="TableGrid"/>
        <w:tblW w:w="9265" w:type="dxa"/>
        <w:tblLook w:val="0220" w:firstRow="1" w:lastRow="0" w:firstColumn="0" w:lastColumn="0" w:noHBand="1" w:noVBand="0"/>
      </w:tblPr>
      <w:tblGrid>
        <w:gridCol w:w="1520"/>
        <w:gridCol w:w="7745"/>
      </w:tblGrid>
      <w:tr w:rsidR="008F156D" w14:paraId="0FA99A05" w14:textId="1464FB51" w:rsidTr="008F156D">
        <w:trPr>
          <w:tblHeader/>
        </w:trPr>
        <w:tc>
          <w:tcPr>
            <w:tcW w:w="1520" w:type="dxa"/>
            <w:shd w:val="clear" w:color="auto" w:fill="DEEAF6" w:themeFill="accent5" w:themeFillTint="33"/>
          </w:tcPr>
          <w:p w14:paraId="147457DB" w14:textId="77777777" w:rsidR="008F156D" w:rsidRPr="00586A72" w:rsidRDefault="008F156D" w:rsidP="00551204">
            <w:pPr>
              <w:rPr>
                <w:b/>
                <w:bCs/>
              </w:rPr>
            </w:pPr>
            <w:r w:rsidRPr="00586A72">
              <w:rPr>
                <w:b/>
                <w:bCs/>
              </w:rPr>
              <w:t>Meeting Date</w:t>
            </w:r>
          </w:p>
        </w:tc>
        <w:tc>
          <w:tcPr>
            <w:tcW w:w="7745" w:type="dxa"/>
            <w:shd w:val="clear" w:color="auto" w:fill="DEEAF6" w:themeFill="accent5" w:themeFillTint="33"/>
          </w:tcPr>
          <w:p w14:paraId="4E5B3AB5" w14:textId="26BEBC55" w:rsidR="008F156D" w:rsidRPr="00586A72" w:rsidRDefault="008F156D" w:rsidP="00551204">
            <w:pPr>
              <w:rPr>
                <w:b/>
                <w:bCs/>
              </w:rPr>
            </w:pPr>
            <w:r>
              <w:rPr>
                <w:b/>
                <w:bCs/>
              </w:rPr>
              <w:t>Unit to be discussed</w:t>
            </w:r>
          </w:p>
        </w:tc>
      </w:tr>
      <w:tr w:rsidR="008F156D" w14:paraId="0792DA97" w14:textId="79129AC4" w:rsidTr="008F156D">
        <w:tc>
          <w:tcPr>
            <w:tcW w:w="1520" w:type="dxa"/>
          </w:tcPr>
          <w:p w14:paraId="0E706338" w14:textId="2D5C9298" w:rsidR="008F156D" w:rsidRDefault="008F156D" w:rsidP="00551204">
            <w:r>
              <w:t>March 8</w:t>
            </w:r>
          </w:p>
        </w:tc>
        <w:tc>
          <w:tcPr>
            <w:tcW w:w="7745" w:type="dxa"/>
          </w:tcPr>
          <w:p w14:paraId="072195E5" w14:textId="4467F8B2" w:rsidR="008F156D" w:rsidRDefault="002846C6" w:rsidP="002846C6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D623B4">
              <w:t xml:space="preserve">The Word Became </w:t>
            </w:r>
            <w:proofErr w:type="gramStart"/>
            <w:r w:rsidR="00D623B4">
              <w:t>Flesh,  John</w:t>
            </w:r>
            <w:proofErr w:type="gramEnd"/>
            <w:r w:rsidR="00D623B4">
              <w:t xml:space="preserve"> 1:1-42</w:t>
            </w:r>
          </w:p>
          <w:p w14:paraId="089B168A" w14:textId="156CB9D3" w:rsidR="002846C6" w:rsidRPr="00545F10" w:rsidRDefault="002846C6" w:rsidP="002846C6"/>
        </w:tc>
      </w:tr>
      <w:tr w:rsidR="008F156D" w14:paraId="580E81AF" w14:textId="75CAF5C6" w:rsidTr="008F156D">
        <w:tc>
          <w:tcPr>
            <w:tcW w:w="1520" w:type="dxa"/>
          </w:tcPr>
          <w:p w14:paraId="78866BF5" w14:textId="25C46D05" w:rsidR="008F156D" w:rsidRDefault="008F156D" w:rsidP="00551204">
            <w:r>
              <w:t>March</w:t>
            </w:r>
            <w:r>
              <w:t xml:space="preserve"> 15</w:t>
            </w:r>
          </w:p>
        </w:tc>
        <w:tc>
          <w:tcPr>
            <w:tcW w:w="7745" w:type="dxa"/>
          </w:tcPr>
          <w:p w14:paraId="542842E8" w14:textId="2E8F4F8F" w:rsidR="002846C6" w:rsidRPr="002846C6" w:rsidRDefault="00D623B4" w:rsidP="002846C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2846C6">
              <w:rPr>
                <w:b/>
                <w:bCs/>
              </w:rPr>
              <w:t xml:space="preserve">Jesus Changes Water </w:t>
            </w:r>
            <w:proofErr w:type="gramStart"/>
            <w:r w:rsidRPr="002846C6">
              <w:rPr>
                <w:b/>
                <w:bCs/>
              </w:rPr>
              <w:t>Into</w:t>
            </w:r>
            <w:proofErr w:type="gramEnd"/>
            <w:r w:rsidRPr="002846C6">
              <w:rPr>
                <w:b/>
                <w:bCs/>
              </w:rPr>
              <w:t xml:space="preserve"> Wine, John 1:43-2:25</w:t>
            </w:r>
          </w:p>
          <w:p w14:paraId="2BDF77A9" w14:textId="7CFB2B14" w:rsidR="008F156D" w:rsidRDefault="008F156D" w:rsidP="009F5853"/>
        </w:tc>
      </w:tr>
      <w:tr w:rsidR="008F156D" w14:paraId="6F22E166" w14:textId="6A5085F6" w:rsidTr="008F156D">
        <w:tc>
          <w:tcPr>
            <w:tcW w:w="1520" w:type="dxa"/>
          </w:tcPr>
          <w:p w14:paraId="3F92029F" w14:textId="681E672C" w:rsidR="008F156D" w:rsidRDefault="008F156D" w:rsidP="00551204">
            <w:r>
              <w:t>March</w:t>
            </w:r>
            <w:r>
              <w:t xml:space="preserve"> 22</w:t>
            </w:r>
          </w:p>
        </w:tc>
        <w:tc>
          <w:tcPr>
            <w:tcW w:w="7745" w:type="dxa"/>
          </w:tcPr>
          <w:p w14:paraId="340A7BE5" w14:textId="113FD098" w:rsidR="008F156D" w:rsidRDefault="00D623B4" w:rsidP="002846C6">
            <w:pPr>
              <w:pStyle w:val="ListParagraph"/>
              <w:numPr>
                <w:ilvl w:val="0"/>
                <w:numId w:val="14"/>
              </w:numPr>
            </w:pPr>
            <w:r>
              <w:t>Jesus Teaches Nicodemus, John 3:1-36</w:t>
            </w:r>
          </w:p>
          <w:p w14:paraId="58A7DEF1" w14:textId="02272D88" w:rsidR="002846C6" w:rsidRDefault="002846C6" w:rsidP="002846C6">
            <w:pPr>
              <w:pStyle w:val="ListParagraph"/>
            </w:pPr>
          </w:p>
        </w:tc>
      </w:tr>
      <w:tr w:rsidR="008F156D" w14:paraId="26D0BFF6" w14:textId="0524BA81" w:rsidTr="008F156D">
        <w:tc>
          <w:tcPr>
            <w:tcW w:w="1520" w:type="dxa"/>
          </w:tcPr>
          <w:p w14:paraId="282E0822" w14:textId="05678D66" w:rsidR="008F156D" w:rsidRDefault="008F156D" w:rsidP="00551204">
            <w:r>
              <w:t>March</w:t>
            </w:r>
            <w:r>
              <w:t xml:space="preserve"> 29</w:t>
            </w:r>
          </w:p>
        </w:tc>
        <w:tc>
          <w:tcPr>
            <w:tcW w:w="7745" w:type="dxa"/>
          </w:tcPr>
          <w:p w14:paraId="5A51656F" w14:textId="7FAD2C69" w:rsidR="008F156D" w:rsidRDefault="00D623B4" w:rsidP="002846C6">
            <w:pPr>
              <w:pStyle w:val="ListParagraph"/>
              <w:numPr>
                <w:ilvl w:val="0"/>
                <w:numId w:val="14"/>
              </w:numPr>
            </w:pPr>
            <w:r>
              <w:t>Jesus Talks with a Samaritan Woman, John 4:1-42</w:t>
            </w:r>
          </w:p>
          <w:p w14:paraId="08FAC06B" w14:textId="4AEBFCE3" w:rsidR="002846C6" w:rsidRDefault="002846C6" w:rsidP="002846C6">
            <w:pPr>
              <w:pStyle w:val="ListParagraph"/>
            </w:pPr>
          </w:p>
        </w:tc>
      </w:tr>
      <w:tr w:rsidR="008F156D" w14:paraId="612CF20C" w14:textId="26119663" w:rsidTr="008F156D">
        <w:tc>
          <w:tcPr>
            <w:tcW w:w="1520" w:type="dxa"/>
          </w:tcPr>
          <w:p w14:paraId="316100CF" w14:textId="15B442BA" w:rsidR="008F156D" w:rsidRDefault="008F156D" w:rsidP="00D53468">
            <w:r>
              <w:t>April 5</w:t>
            </w:r>
          </w:p>
        </w:tc>
        <w:tc>
          <w:tcPr>
            <w:tcW w:w="7745" w:type="dxa"/>
          </w:tcPr>
          <w:p w14:paraId="1247AE32" w14:textId="62F2768C" w:rsidR="008F156D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Jesus Heals the Official’s Son and the Invalid at Bethesda, John 4:43-5:15</w:t>
            </w:r>
          </w:p>
          <w:p w14:paraId="7168C0C4" w14:textId="042ECBA8" w:rsidR="002846C6" w:rsidRDefault="002846C6" w:rsidP="002846C6">
            <w:pPr>
              <w:pStyle w:val="ListParagraph"/>
            </w:pPr>
          </w:p>
        </w:tc>
      </w:tr>
      <w:tr w:rsidR="008F156D" w14:paraId="1CFD6090" w14:textId="599E8B0F" w:rsidTr="008F156D">
        <w:tc>
          <w:tcPr>
            <w:tcW w:w="1520" w:type="dxa"/>
          </w:tcPr>
          <w:p w14:paraId="144E949F" w14:textId="2D1B6258" w:rsidR="008F156D" w:rsidRDefault="008F156D" w:rsidP="00D53468">
            <w:r>
              <w:t>April</w:t>
            </w:r>
            <w:r>
              <w:t xml:space="preserve"> 12</w:t>
            </w:r>
          </w:p>
        </w:tc>
        <w:tc>
          <w:tcPr>
            <w:tcW w:w="7745" w:type="dxa"/>
          </w:tcPr>
          <w:p w14:paraId="3B5DCD1E" w14:textId="77777777" w:rsidR="008F156D" w:rsidRDefault="003B4F78" w:rsidP="003B4F78">
            <w:r>
              <w:t>No meeting (Easter Week)</w:t>
            </w:r>
          </w:p>
          <w:p w14:paraId="25A85E92" w14:textId="3F4B0078" w:rsidR="002846C6" w:rsidRDefault="002846C6" w:rsidP="003B4F78"/>
        </w:tc>
      </w:tr>
      <w:tr w:rsidR="003B4F78" w14:paraId="69427E08" w14:textId="4DFC4E31" w:rsidTr="008F156D">
        <w:tc>
          <w:tcPr>
            <w:tcW w:w="1520" w:type="dxa"/>
          </w:tcPr>
          <w:p w14:paraId="3F6E301B" w14:textId="22649404" w:rsidR="003B4F78" w:rsidRDefault="003B4F78" w:rsidP="003B4F78">
            <w:r>
              <w:t>April</w:t>
            </w:r>
            <w:r>
              <w:t xml:space="preserve"> 19</w:t>
            </w:r>
          </w:p>
        </w:tc>
        <w:tc>
          <w:tcPr>
            <w:tcW w:w="7745" w:type="dxa"/>
          </w:tcPr>
          <w:p w14:paraId="515D2A29" w14:textId="7E275842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 xml:space="preserve">Life Through the </w:t>
            </w:r>
            <w:proofErr w:type="gramStart"/>
            <w:r>
              <w:t>Son</w:t>
            </w:r>
            <w:proofErr w:type="gramEnd"/>
            <w:r>
              <w:t>, John 5:16-47</w:t>
            </w:r>
          </w:p>
          <w:p w14:paraId="013853B4" w14:textId="1892C35B" w:rsidR="002846C6" w:rsidRDefault="002846C6" w:rsidP="002846C6">
            <w:pPr>
              <w:pStyle w:val="ListParagraph"/>
            </w:pPr>
          </w:p>
        </w:tc>
      </w:tr>
      <w:tr w:rsidR="003B4F78" w14:paraId="1586957B" w14:textId="21E981D7" w:rsidTr="008F156D">
        <w:tc>
          <w:tcPr>
            <w:tcW w:w="1520" w:type="dxa"/>
          </w:tcPr>
          <w:p w14:paraId="36E9F1D7" w14:textId="049C4214" w:rsidR="003B4F78" w:rsidRDefault="003B4F78" w:rsidP="003B4F78">
            <w:r>
              <w:t xml:space="preserve">April </w:t>
            </w:r>
            <w:r>
              <w:t>26</w:t>
            </w:r>
          </w:p>
        </w:tc>
        <w:tc>
          <w:tcPr>
            <w:tcW w:w="7745" w:type="dxa"/>
          </w:tcPr>
          <w:p w14:paraId="6CBD8820" w14:textId="3E1C27EA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Jesus Feeds the 5000, John 6:1-34</w:t>
            </w:r>
          </w:p>
          <w:p w14:paraId="47EFA563" w14:textId="0365A026" w:rsidR="002846C6" w:rsidRDefault="002846C6" w:rsidP="002846C6">
            <w:pPr>
              <w:pStyle w:val="ListParagraph"/>
            </w:pPr>
          </w:p>
        </w:tc>
      </w:tr>
      <w:tr w:rsidR="003B4F78" w14:paraId="2810BB2A" w14:textId="6C59663A" w:rsidTr="008F156D">
        <w:tc>
          <w:tcPr>
            <w:tcW w:w="1520" w:type="dxa"/>
          </w:tcPr>
          <w:p w14:paraId="672157C3" w14:textId="6DADD8B9" w:rsidR="003B4F78" w:rsidRDefault="003B4F78" w:rsidP="003B4F78">
            <w:r>
              <w:t>May 3</w:t>
            </w:r>
          </w:p>
        </w:tc>
        <w:tc>
          <w:tcPr>
            <w:tcW w:w="7745" w:type="dxa"/>
          </w:tcPr>
          <w:p w14:paraId="3D9A477C" w14:textId="62B540C7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Jesus the Bread of Life, John 6:35-71</w:t>
            </w:r>
          </w:p>
          <w:p w14:paraId="0530CA01" w14:textId="21F48B8C" w:rsidR="002846C6" w:rsidRDefault="002846C6" w:rsidP="002846C6">
            <w:pPr>
              <w:pStyle w:val="ListParagraph"/>
            </w:pPr>
          </w:p>
        </w:tc>
      </w:tr>
      <w:tr w:rsidR="003B4F78" w14:paraId="5ABB189F" w14:textId="51AA6CA2" w:rsidTr="008F156D">
        <w:tc>
          <w:tcPr>
            <w:tcW w:w="1520" w:type="dxa"/>
          </w:tcPr>
          <w:p w14:paraId="24E8FCA5" w14:textId="7FEA2C24" w:rsidR="003B4F78" w:rsidRDefault="003B4F78" w:rsidP="003B4F78">
            <w:r>
              <w:t>May 10</w:t>
            </w:r>
          </w:p>
        </w:tc>
        <w:tc>
          <w:tcPr>
            <w:tcW w:w="7745" w:type="dxa"/>
          </w:tcPr>
          <w:p w14:paraId="232854A0" w14:textId="6FAF1954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Jesus Goes to the Feast of Tabernacles, John 7:1-52</w:t>
            </w:r>
          </w:p>
          <w:p w14:paraId="63AC9A7A" w14:textId="7165DE72" w:rsidR="002846C6" w:rsidRDefault="002846C6" w:rsidP="002846C6">
            <w:pPr>
              <w:pStyle w:val="ListParagraph"/>
            </w:pPr>
          </w:p>
          <w:p w14:paraId="19311D3C" w14:textId="17A5811F" w:rsidR="003B4F78" w:rsidRDefault="003B4F78" w:rsidP="003B4F78"/>
        </w:tc>
      </w:tr>
      <w:tr w:rsidR="003B4F78" w14:paraId="14F89EC5" w14:textId="7D597634" w:rsidTr="008F156D">
        <w:tc>
          <w:tcPr>
            <w:tcW w:w="1520" w:type="dxa"/>
          </w:tcPr>
          <w:p w14:paraId="061D4558" w14:textId="2AF6706F" w:rsidR="003B4F78" w:rsidRDefault="003B4F78" w:rsidP="003B4F78">
            <w:r>
              <w:t>May</w:t>
            </w:r>
            <w:r>
              <w:t xml:space="preserve"> 17</w:t>
            </w:r>
          </w:p>
        </w:tc>
        <w:tc>
          <w:tcPr>
            <w:tcW w:w="7745" w:type="dxa"/>
          </w:tcPr>
          <w:p w14:paraId="49B5C94E" w14:textId="5DF884D5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The Validity of Jesus’ Testimony, John 7:53-8:30</w:t>
            </w:r>
          </w:p>
          <w:p w14:paraId="2BF9ED67" w14:textId="6C13ABE1" w:rsidR="002846C6" w:rsidRPr="00545F10" w:rsidRDefault="002846C6" w:rsidP="002846C6">
            <w:pPr>
              <w:pStyle w:val="ListParagraph"/>
            </w:pPr>
          </w:p>
        </w:tc>
      </w:tr>
      <w:tr w:rsidR="003B4F78" w14:paraId="15981D87" w14:textId="09E22679" w:rsidTr="008F156D">
        <w:tc>
          <w:tcPr>
            <w:tcW w:w="1520" w:type="dxa"/>
          </w:tcPr>
          <w:p w14:paraId="56AC739C" w14:textId="44209DE0" w:rsidR="003B4F78" w:rsidRDefault="003B4F78" w:rsidP="003B4F78">
            <w:r>
              <w:t>May</w:t>
            </w:r>
            <w:r>
              <w:t xml:space="preserve"> 24</w:t>
            </w:r>
          </w:p>
        </w:tc>
        <w:tc>
          <w:tcPr>
            <w:tcW w:w="7745" w:type="dxa"/>
          </w:tcPr>
          <w:p w14:paraId="05CBB685" w14:textId="7325C7F5" w:rsidR="003B4F78" w:rsidRDefault="003B4F78" w:rsidP="002846C6">
            <w:pPr>
              <w:pStyle w:val="ListParagraph"/>
              <w:numPr>
                <w:ilvl w:val="0"/>
                <w:numId w:val="14"/>
              </w:numPr>
            </w:pPr>
            <w:r>
              <w:t>The Children of Abraham, John 8:31-59</w:t>
            </w:r>
          </w:p>
          <w:p w14:paraId="30DC1E6F" w14:textId="69EEB612" w:rsidR="002846C6" w:rsidRDefault="002846C6" w:rsidP="002846C6">
            <w:pPr>
              <w:pStyle w:val="ListParagraph"/>
            </w:pPr>
          </w:p>
        </w:tc>
      </w:tr>
      <w:tr w:rsidR="003B4F78" w14:paraId="45AF9DEA" w14:textId="191FC6EF" w:rsidTr="008F156D">
        <w:tc>
          <w:tcPr>
            <w:tcW w:w="1520" w:type="dxa"/>
          </w:tcPr>
          <w:p w14:paraId="44196B2B" w14:textId="7F494C75" w:rsidR="003B4F78" w:rsidRDefault="003B4F78" w:rsidP="003B4F78">
            <w:r>
              <w:t>May</w:t>
            </w:r>
            <w:r>
              <w:t xml:space="preserve"> 31</w:t>
            </w:r>
          </w:p>
        </w:tc>
        <w:tc>
          <w:tcPr>
            <w:tcW w:w="7745" w:type="dxa"/>
          </w:tcPr>
          <w:p w14:paraId="3C02E008" w14:textId="55596F5E" w:rsidR="003B4F78" w:rsidRDefault="002846C6" w:rsidP="002846C6">
            <w:pPr>
              <w:pStyle w:val="ListParagraph"/>
              <w:numPr>
                <w:ilvl w:val="0"/>
                <w:numId w:val="14"/>
              </w:numPr>
            </w:pPr>
            <w:r>
              <w:t>Jesus Heals a Man Born Blind, John 9:1-41</w:t>
            </w:r>
          </w:p>
          <w:p w14:paraId="1E31358D" w14:textId="0A74C053" w:rsidR="002846C6" w:rsidRDefault="002846C6" w:rsidP="002846C6">
            <w:pPr>
              <w:pStyle w:val="ListParagraph"/>
            </w:pPr>
          </w:p>
        </w:tc>
      </w:tr>
    </w:tbl>
    <w:p w14:paraId="04173049" w14:textId="77777777" w:rsidR="003102E7" w:rsidRDefault="003102E7"/>
    <w:sectPr w:rsidR="003102E7" w:rsidSect="002424F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ED6A" w14:textId="77777777" w:rsidR="00416526" w:rsidRDefault="00416526" w:rsidP="00141676">
      <w:r>
        <w:separator/>
      </w:r>
    </w:p>
  </w:endnote>
  <w:endnote w:type="continuationSeparator" w:id="0">
    <w:p w14:paraId="619F85D8" w14:textId="77777777" w:rsidR="00416526" w:rsidRDefault="00416526" w:rsidP="001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0900" w14:textId="77777777" w:rsidR="00416526" w:rsidRDefault="00416526" w:rsidP="00141676">
      <w:r>
        <w:separator/>
      </w:r>
    </w:p>
  </w:footnote>
  <w:footnote w:type="continuationSeparator" w:id="0">
    <w:p w14:paraId="349645D2" w14:textId="77777777" w:rsidR="00416526" w:rsidRDefault="00416526" w:rsidP="0014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42190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7D94D1" w14:textId="705590CE" w:rsidR="00141676" w:rsidRDefault="00141676" w:rsidP="003A7A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7621F" w14:textId="77777777" w:rsidR="00141676" w:rsidRDefault="00141676" w:rsidP="001416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7454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B0F337" w14:textId="21DA5476" w:rsidR="00141676" w:rsidRDefault="00141676" w:rsidP="003A7A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069BFB" w14:textId="0A472E53" w:rsidR="00141676" w:rsidRDefault="0065030D" w:rsidP="00141676">
    <w:pPr>
      <w:ind w:right="360"/>
    </w:pPr>
    <w:r>
      <w:rPr>
        <w:u w:val="single"/>
      </w:rPr>
      <w:t>John Bible Study</w:t>
    </w:r>
  </w:p>
  <w:p w14:paraId="29A61B7A" w14:textId="4B1B71E8" w:rsidR="00141676" w:rsidRDefault="00141676">
    <w:pPr>
      <w:pStyle w:val="Header"/>
    </w:pPr>
    <w:r>
      <w:t xml:space="preserve">Study Schedule 1 (subject to change) </w:t>
    </w:r>
    <w:r w:rsidR="0065030D">
      <w:t>3/8/22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53"/>
    <w:multiLevelType w:val="hybridMultilevel"/>
    <w:tmpl w:val="C33A39D4"/>
    <w:lvl w:ilvl="0" w:tplc="ACE44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122C"/>
    <w:multiLevelType w:val="hybridMultilevel"/>
    <w:tmpl w:val="95265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A5F31"/>
    <w:multiLevelType w:val="hybridMultilevel"/>
    <w:tmpl w:val="4CC2FE72"/>
    <w:lvl w:ilvl="0" w:tplc="6ED0B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45B6"/>
    <w:multiLevelType w:val="hybridMultilevel"/>
    <w:tmpl w:val="916EAF86"/>
    <w:lvl w:ilvl="0" w:tplc="66BE2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329F"/>
    <w:multiLevelType w:val="hybridMultilevel"/>
    <w:tmpl w:val="83E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3602"/>
    <w:multiLevelType w:val="hybridMultilevel"/>
    <w:tmpl w:val="5F8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1DF"/>
    <w:multiLevelType w:val="hybridMultilevel"/>
    <w:tmpl w:val="C444E12A"/>
    <w:lvl w:ilvl="0" w:tplc="53486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23EB"/>
    <w:multiLevelType w:val="hybridMultilevel"/>
    <w:tmpl w:val="93EC6B40"/>
    <w:lvl w:ilvl="0" w:tplc="6ED0B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51091"/>
    <w:multiLevelType w:val="hybridMultilevel"/>
    <w:tmpl w:val="DE62D64A"/>
    <w:lvl w:ilvl="0" w:tplc="57E6A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31BA3"/>
    <w:multiLevelType w:val="hybridMultilevel"/>
    <w:tmpl w:val="3D2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2C0F"/>
    <w:multiLevelType w:val="hybridMultilevel"/>
    <w:tmpl w:val="E812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6099"/>
    <w:multiLevelType w:val="hybridMultilevel"/>
    <w:tmpl w:val="1680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90B59"/>
    <w:multiLevelType w:val="hybridMultilevel"/>
    <w:tmpl w:val="26608294"/>
    <w:lvl w:ilvl="0" w:tplc="6ED0BC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E3528"/>
    <w:multiLevelType w:val="hybridMultilevel"/>
    <w:tmpl w:val="29B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E7"/>
    <w:rsid w:val="0005345B"/>
    <w:rsid w:val="000A7B05"/>
    <w:rsid w:val="00105869"/>
    <w:rsid w:val="00141676"/>
    <w:rsid w:val="001752AF"/>
    <w:rsid w:val="0019657C"/>
    <w:rsid w:val="00213B72"/>
    <w:rsid w:val="002424F4"/>
    <w:rsid w:val="0027750C"/>
    <w:rsid w:val="002846C6"/>
    <w:rsid w:val="002F6049"/>
    <w:rsid w:val="003102E7"/>
    <w:rsid w:val="00326C8F"/>
    <w:rsid w:val="00381137"/>
    <w:rsid w:val="00387566"/>
    <w:rsid w:val="003B4F78"/>
    <w:rsid w:val="003F7DBD"/>
    <w:rsid w:val="00416526"/>
    <w:rsid w:val="004646FA"/>
    <w:rsid w:val="004A68F6"/>
    <w:rsid w:val="004D0A18"/>
    <w:rsid w:val="0051179D"/>
    <w:rsid w:val="0053762C"/>
    <w:rsid w:val="00545F10"/>
    <w:rsid w:val="00574502"/>
    <w:rsid w:val="00586A72"/>
    <w:rsid w:val="0061029E"/>
    <w:rsid w:val="0065030D"/>
    <w:rsid w:val="006B5E00"/>
    <w:rsid w:val="006F5023"/>
    <w:rsid w:val="00752689"/>
    <w:rsid w:val="008359CD"/>
    <w:rsid w:val="008A3763"/>
    <w:rsid w:val="008C2F61"/>
    <w:rsid w:val="008F156D"/>
    <w:rsid w:val="008F1F90"/>
    <w:rsid w:val="009724A9"/>
    <w:rsid w:val="009F5853"/>
    <w:rsid w:val="009F7177"/>
    <w:rsid w:val="00B61AEF"/>
    <w:rsid w:val="00BB2357"/>
    <w:rsid w:val="00C937CA"/>
    <w:rsid w:val="00CA2720"/>
    <w:rsid w:val="00D53468"/>
    <w:rsid w:val="00D623B4"/>
    <w:rsid w:val="00DA1F58"/>
    <w:rsid w:val="00E536B2"/>
    <w:rsid w:val="00E84711"/>
    <w:rsid w:val="00EB4BF4"/>
    <w:rsid w:val="00EC5B3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F19D"/>
  <w15:chartTrackingRefBased/>
  <w15:docId w15:val="{353AE573-9C3C-BA42-BBEC-A944A29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76"/>
  </w:style>
  <w:style w:type="paragraph" w:styleId="Footer">
    <w:name w:val="footer"/>
    <w:basedOn w:val="Normal"/>
    <w:link w:val="FooterChar"/>
    <w:uiPriority w:val="99"/>
    <w:unhideWhenUsed/>
    <w:rsid w:val="00141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76"/>
  </w:style>
  <w:style w:type="character" w:styleId="PageNumber">
    <w:name w:val="page number"/>
    <w:basedOn w:val="DefaultParagraphFont"/>
    <w:uiPriority w:val="99"/>
    <w:semiHidden/>
    <w:unhideWhenUsed/>
    <w:rsid w:val="0014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PARISE_WENDY</dc:creator>
  <cp:keywords/>
  <dc:description/>
  <cp:lastModifiedBy>PARISE_WENDY</cp:lastModifiedBy>
  <cp:revision>3</cp:revision>
  <dcterms:created xsi:type="dcterms:W3CDTF">2022-02-27T23:52:00Z</dcterms:created>
  <dcterms:modified xsi:type="dcterms:W3CDTF">2022-02-28T00:11:00Z</dcterms:modified>
</cp:coreProperties>
</file>